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7F3" w:rsidRDefault="0087459E">
      <w:r w:rsidRPr="0087459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-166370</wp:posOffset>
            </wp:positionV>
            <wp:extent cx="1304925" cy="7048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7F3" w:rsidRDefault="00F477F3"/>
    <w:p w:rsidR="00EA3FFA" w:rsidRDefault="00F477F3" w:rsidP="00EA3FFA">
      <w:pPr>
        <w:jc w:val="both"/>
        <w:rPr>
          <w:rFonts w:ascii="Calibri" w:hAnsi="Calibri" w:cs="Calibri"/>
          <w:b/>
          <w:sz w:val="28"/>
          <w:szCs w:val="28"/>
        </w:rPr>
      </w:pPr>
      <w:r w:rsidRPr="00F477F3">
        <w:rPr>
          <w:rFonts w:cstheme="minorHAnsi"/>
          <w:bCs/>
          <w:iCs/>
        </w:rPr>
        <w:t xml:space="preserve">Dotyczy: </w:t>
      </w:r>
      <w:r w:rsidRPr="00F477F3">
        <w:rPr>
          <w:rFonts w:cstheme="minorHAnsi"/>
          <w:noProof/>
        </w:rPr>
        <w:t xml:space="preserve">postępowania o udzielenie zamówienia publicznego prowadzonego </w:t>
      </w:r>
      <w:r w:rsidR="00DD2593">
        <w:rPr>
          <w:rFonts w:cs="Calibri"/>
          <w:noProof/>
        </w:rPr>
        <w:t xml:space="preserve">na podstawie </w:t>
      </w:r>
      <w:r w:rsidR="00A85216">
        <w:rPr>
          <w:rFonts w:cs="Calibri"/>
          <w:noProof/>
        </w:rPr>
        <w:br/>
      </w:r>
      <w:r w:rsidR="00DD2593">
        <w:rPr>
          <w:rFonts w:cs="Calibri"/>
          <w:noProof/>
        </w:rPr>
        <w:t>art. 275 pkt. 1 ustawy Pzp</w:t>
      </w:r>
      <w:r w:rsidR="00A85216">
        <w:rPr>
          <w:rFonts w:cs="Calibri"/>
          <w:noProof/>
        </w:rPr>
        <w:t xml:space="preserve"> </w:t>
      </w:r>
      <w:r w:rsidRPr="00F477F3">
        <w:rPr>
          <w:rFonts w:cstheme="minorHAnsi"/>
          <w:bCs/>
          <w:iCs/>
        </w:rPr>
        <w:t xml:space="preserve">na </w:t>
      </w:r>
      <w:bookmarkStart w:id="0" w:name="_GoBack"/>
      <w:bookmarkEnd w:id="0"/>
      <w:r w:rsidR="008E27CF" w:rsidRPr="000E0CEA">
        <w:rPr>
          <w:rFonts w:ascii="Calibri" w:hAnsi="Calibri" w:cs="Calibri"/>
          <w:b/>
        </w:rPr>
        <w:t>dostawę</w:t>
      </w:r>
      <w:r w:rsidR="008C50A1">
        <w:rPr>
          <w:rFonts w:ascii="Calibri" w:hAnsi="Calibri" w:cs="Calibri"/>
          <w:b/>
        </w:rPr>
        <w:t xml:space="preserve"> ambulansu sanitarnego wraz z wyposażeniem</w:t>
      </w:r>
      <w:r w:rsidR="008C50A1">
        <w:rPr>
          <w:rFonts w:ascii="Calibri" w:hAnsi="Calibri" w:cs="Calibri"/>
          <w:b/>
          <w:color w:val="000000"/>
        </w:rPr>
        <w:t xml:space="preserve">; Nr sprawy </w:t>
      </w:r>
      <w:r w:rsidR="008C50A1">
        <w:rPr>
          <w:rFonts w:ascii="Calibri" w:hAnsi="Calibri" w:cs="Calibri"/>
          <w:b/>
          <w:color w:val="000000"/>
        </w:rPr>
        <w:br/>
        <w:t>TP-193</w:t>
      </w:r>
      <w:r w:rsidR="0087459E">
        <w:rPr>
          <w:rFonts w:ascii="Calibri" w:hAnsi="Calibri" w:cs="Calibri"/>
          <w:b/>
          <w:color w:val="000000"/>
        </w:rPr>
        <w:t>/23/EP;</w:t>
      </w:r>
    </w:p>
    <w:p w:rsidR="00EA3FFA" w:rsidRDefault="00EA3FFA" w:rsidP="007470D8">
      <w:pPr>
        <w:spacing w:after="0"/>
        <w:jc w:val="center"/>
        <w:rPr>
          <w:rFonts w:cstheme="minorHAnsi"/>
          <w:b/>
        </w:rPr>
      </w:pPr>
    </w:p>
    <w:p w:rsidR="00680007" w:rsidRDefault="00F477F3" w:rsidP="007470D8">
      <w:pPr>
        <w:spacing w:after="0"/>
        <w:jc w:val="center"/>
        <w:rPr>
          <w:rFonts w:cstheme="minorHAnsi"/>
          <w:b/>
        </w:rPr>
      </w:pPr>
      <w:r w:rsidRPr="00F477F3">
        <w:rPr>
          <w:rFonts w:cstheme="minorHAnsi"/>
          <w:b/>
        </w:rPr>
        <w:t>OŚWIADCZENIE</w:t>
      </w:r>
      <w:r w:rsidR="00B45C64">
        <w:rPr>
          <w:rFonts w:cstheme="minorHAnsi"/>
          <w:b/>
        </w:rPr>
        <w:t xml:space="preserve"> </w:t>
      </w:r>
      <w:r w:rsidR="00DE658A">
        <w:rPr>
          <w:rFonts w:cstheme="minorHAnsi"/>
          <w:b/>
        </w:rPr>
        <w:t>Wykonawcy</w:t>
      </w:r>
    </w:p>
    <w:p w:rsidR="001B71FA" w:rsidRPr="007470D8" w:rsidRDefault="005F5D40" w:rsidP="007470D8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o którym mowa w art. 125 ust 1 </w:t>
      </w:r>
      <w:r w:rsidR="00B22519">
        <w:rPr>
          <w:rFonts w:cstheme="minorHAnsi"/>
          <w:b/>
        </w:rPr>
        <w:t xml:space="preserve">ustawy </w:t>
      </w:r>
      <w:r w:rsidR="00104CB5">
        <w:rPr>
          <w:rFonts w:cstheme="minorHAnsi"/>
          <w:b/>
        </w:rPr>
        <w:t xml:space="preserve">z dnia 11 września 2019 r. </w:t>
      </w:r>
      <w:r w:rsidR="00B22519">
        <w:rPr>
          <w:rFonts w:cstheme="minorHAnsi"/>
          <w:b/>
        </w:rPr>
        <w:t>Prawo zamówień publicznych</w:t>
      </w:r>
      <w:r w:rsidR="00FC3C9D">
        <w:rPr>
          <w:rFonts w:cstheme="minorHAnsi"/>
          <w:b/>
        </w:rPr>
        <w:br/>
      </w:r>
      <w:r w:rsidR="005540F7">
        <w:rPr>
          <w:rFonts w:cstheme="minorHAnsi"/>
          <w:b/>
        </w:rPr>
        <w:t>(dalej „ustawa</w:t>
      </w:r>
      <w:r w:rsidR="00104CB5">
        <w:rPr>
          <w:rFonts w:cstheme="minorHAnsi"/>
          <w:b/>
        </w:rPr>
        <w:t xml:space="preserve"> PZP</w:t>
      </w:r>
      <w:r w:rsidR="005540F7">
        <w:rPr>
          <w:rFonts w:cstheme="minorHAnsi"/>
          <w:b/>
        </w:rPr>
        <w:t>”)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w imieniu: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……………..</w:t>
      </w:r>
      <w:r w:rsidR="005540F7">
        <w:rPr>
          <w:rFonts w:eastAsia="Times New Roman" w:cstheme="minorHAnsi"/>
          <w:sz w:val="18"/>
          <w:szCs w:val="18"/>
          <w:lang w:eastAsia="pl-PL"/>
        </w:rPr>
        <w:t>…………………………………………………………………………………..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 w:rsidRPr="00F477F3">
        <w:rPr>
          <w:rFonts w:eastAsia="Times New Roman" w:cstheme="minorHAnsi"/>
          <w:sz w:val="18"/>
          <w:szCs w:val="18"/>
          <w:lang w:eastAsia="pl-PL"/>
        </w:rPr>
        <w:t>.......................................................................................................................................</w:t>
      </w:r>
    </w:p>
    <w:p w:rsidR="00F477F3" w:rsidRPr="00F477F3" w:rsidRDefault="00F477F3" w:rsidP="00F477F3">
      <w:p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:rsidR="00F477F3" w:rsidRDefault="005540F7" w:rsidP="00F477F3">
      <w:pPr>
        <w:spacing w:after="0" w:line="240" w:lineRule="auto"/>
        <w:jc w:val="center"/>
        <w:rPr>
          <w:rFonts w:cstheme="minorHAnsi"/>
          <w:i/>
          <w:sz w:val="16"/>
          <w:szCs w:val="16"/>
        </w:rPr>
      </w:pPr>
      <w:r>
        <w:rPr>
          <w:rFonts w:eastAsia="Times New Roman" w:cstheme="minorHAnsi"/>
          <w:sz w:val="16"/>
          <w:szCs w:val="16"/>
          <w:lang w:eastAsia="pl-PL"/>
        </w:rPr>
        <w:t>(</w:t>
      </w:r>
      <w:r w:rsidR="00F477F3" w:rsidRPr="00F477F3">
        <w:rPr>
          <w:rFonts w:cstheme="minorHAnsi"/>
          <w:i/>
          <w:sz w:val="16"/>
          <w:szCs w:val="16"/>
        </w:rPr>
        <w:t>pełna nazwa/firma Wykonawcy,</w:t>
      </w:r>
      <w:r w:rsidR="009B7621">
        <w:rPr>
          <w:rFonts w:cstheme="minorHAnsi"/>
          <w:i/>
          <w:sz w:val="16"/>
          <w:szCs w:val="16"/>
        </w:rPr>
        <w:t xml:space="preserve"> </w:t>
      </w:r>
      <w:r w:rsidR="00F477F3" w:rsidRPr="00F477F3">
        <w:rPr>
          <w:rFonts w:cstheme="minorHAnsi"/>
          <w:i/>
          <w:sz w:val="16"/>
          <w:szCs w:val="16"/>
        </w:rPr>
        <w:t>adres, w zależności od podmiotu: NIP/PESEL, KRS/CEiDG)</w:t>
      </w:r>
    </w:p>
    <w:p w:rsidR="00680007" w:rsidRPr="00F477F3" w:rsidRDefault="00680007" w:rsidP="00F477F3">
      <w:pPr>
        <w:spacing w:after="0" w:line="240" w:lineRule="auto"/>
        <w:jc w:val="center"/>
        <w:rPr>
          <w:rFonts w:eastAsia="Times New Roman" w:cstheme="minorHAnsi"/>
          <w:i/>
          <w:sz w:val="16"/>
          <w:szCs w:val="16"/>
          <w:lang w:eastAsia="pl-PL"/>
        </w:rPr>
      </w:pPr>
    </w:p>
    <w:p w:rsidR="00F477F3" w:rsidRPr="00F477F3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680007" w:rsidRPr="00F770EF" w:rsidRDefault="00680007" w:rsidP="00680007">
      <w:pPr>
        <w:spacing w:after="0"/>
        <w:rPr>
          <w:rFonts w:cstheme="minorHAnsi"/>
          <w:b/>
          <w:color w:val="000000" w:themeColor="text1"/>
          <w:sz w:val="21"/>
          <w:szCs w:val="21"/>
        </w:rPr>
      </w:pPr>
      <w:r w:rsidRPr="00F770EF">
        <w:rPr>
          <w:rFonts w:cstheme="minorHAnsi"/>
          <w:b/>
          <w:color w:val="000000" w:themeColor="text1"/>
          <w:sz w:val="21"/>
          <w:szCs w:val="21"/>
        </w:rPr>
        <w:t>dotyczy: braku podstaw wykluczenia z postępowania</w:t>
      </w:r>
    </w:p>
    <w:p w:rsidR="00B623DC" w:rsidRPr="00F770EF" w:rsidRDefault="00B623DC" w:rsidP="00B623D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D174F"/>
          <w:sz w:val="21"/>
          <w:szCs w:val="21"/>
        </w:rPr>
      </w:pPr>
    </w:p>
    <w:p w:rsidR="00B623DC" w:rsidRPr="00F770EF" w:rsidRDefault="00680007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  <w:u w:val="single"/>
        </w:rPr>
      </w:pPr>
      <w:r w:rsidRPr="00F770EF">
        <w:rPr>
          <w:rFonts w:cs="Calibri"/>
          <w:color w:val="000000" w:themeColor="text1"/>
          <w:sz w:val="21"/>
          <w:szCs w:val="21"/>
          <w:u w:val="single"/>
        </w:rPr>
        <w:t>O</w:t>
      </w:r>
      <w:r w:rsidR="00B623DC" w:rsidRPr="00F770EF">
        <w:rPr>
          <w:rFonts w:cs="Calibri"/>
          <w:color w:val="000000" w:themeColor="text1"/>
          <w:sz w:val="21"/>
          <w:szCs w:val="21"/>
          <w:u w:val="single"/>
        </w:rPr>
        <w:t>świadczam,</w:t>
      </w:r>
    </w:p>
    <w:p w:rsidR="00550781" w:rsidRPr="00F770EF" w:rsidRDefault="00B623DC" w:rsidP="00550781">
      <w:pPr>
        <w:spacing w:after="0" w:line="240" w:lineRule="auto"/>
        <w:ind w:left="4956" w:hanging="4950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że nie podlegam wykluczeniu z postępowania na podst</w:t>
      </w:r>
      <w:r w:rsidR="005F5D40" w:rsidRPr="00F770EF">
        <w:rPr>
          <w:rFonts w:cs="Calibri"/>
          <w:color w:val="000000" w:themeColor="text1"/>
          <w:sz w:val="21"/>
          <w:szCs w:val="21"/>
        </w:rPr>
        <w:t xml:space="preserve">awie art. 108 ust. 1 </w:t>
      </w:r>
      <w:r w:rsidR="00B22519" w:rsidRPr="00F770EF">
        <w:rPr>
          <w:rFonts w:cs="Calibri"/>
          <w:color w:val="000000" w:themeColor="text1"/>
          <w:sz w:val="21"/>
          <w:szCs w:val="21"/>
        </w:rPr>
        <w:t>ustawy</w:t>
      </w:r>
      <w:r w:rsidR="00104CB5" w:rsidRPr="00F770EF">
        <w:rPr>
          <w:rFonts w:cs="Calibri"/>
          <w:color w:val="000000" w:themeColor="text1"/>
          <w:sz w:val="21"/>
          <w:szCs w:val="21"/>
        </w:rPr>
        <w:t xml:space="preserve"> PZP</w:t>
      </w:r>
      <w:r w:rsidR="00074ABB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="00634511" w:rsidRPr="00F770EF">
        <w:rPr>
          <w:rFonts w:cs="Calibri"/>
          <w:color w:val="000000" w:themeColor="text1"/>
          <w:sz w:val="21"/>
          <w:szCs w:val="21"/>
        </w:rPr>
        <w:t xml:space="preserve">oraz art. </w:t>
      </w:r>
      <w:r w:rsidR="00550781" w:rsidRPr="00F770EF">
        <w:rPr>
          <w:rFonts w:cs="Calibri"/>
          <w:color w:val="000000" w:themeColor="text1"/>
          <w:sz w:val="21"/>
          <w:szCs w:val="21"/>
        </w:rPr>
        <w:t xml:space="preserve">109 ust. 1 </w:t>
      </w:r>
    </w:p>
    <w:p w:rsidR="00550781" w:rsidRPr="00F770EF" w:rsidRDefault="00550781" w:rsidP="00550781">
      <w:pPr>
        <w:spacing w:after="0" w:line="240" w:lineRule="auto"/>
        <w:ind w:left="4956" w:hanging="4950"/>
        <w:jc w:val="both"/>
        <w:rPr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pkt. 4</w:t>
      </w:r>
      <w:r w:rsidR="00E05611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Pr="00F770EF">
        <w:rPr>
          <w:rFonts w:cs="Calibri"/>
          <w:color w:val="000000" w:themeColor="text1"/>
          <w:sz w:val="21"/>
          <w:szCs w:val="21"/>
        </w:rPr>
        <w:t>ustawy PZP.</w:t>
      </w:r>
    </w:p>
    <w:p w:rsidR="00B623DC" w:rsidRPr="00F770EF" w:rsidRDefault="00B623DC" w:rsidP="00550781">
      <w:pPr>
        <w:spacing w:after="0" w:line="240" w:lineRule="auto"/>
        <w:ind w:left="4956" w:hanging="4950"/>
        <w:jc w:val="both"/>
        <w:rPr>
          <w:rFonts w:cs="Calibri"/>
          <w:color w:val="000000" w:themeColor="text1"/>
          <w:sz w:val="21"/>
          <w:szCs w:val="21"/>
        </w:rPr>
      </w:pPr>
    </w:p>
    <w:p w:rsidR="00B22519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Oświadczam, że zachodzą w stosunku do mnie podstawy wyklucze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nia z postępowania na podstawie </w:t>
      </w:r>
      <w:r w:rsidR="00680007" w:rsidRPr="00F770EF">
        <w:rPr>
          <w:rFonts w:cs="Calibri"/>
          <w:color w:val="000000" w:themeColor="text1"/>
          <w:sz w:val="21"/>
          <w:szCs w:val="21"/>
        </w:rPr>
        <w:br/>
      </w:r>
      <w:r w:rsidR="00B22519" w:rsidRPr="00F770EF">
        <w:rPr>
          <w:rFonts w:cs="Calibri"/>
          <w:color w:val="000000" w:themeColor="text1"/>
          <w:sz w:val="21"/>
          <w:szCs w:val="21"/>
        </w:rPr>
        <w:t>art. …………………………</w:t>
      </w:r>
      <w:r w:rsidRPr="00F770EF">
        <w:rPr>
          <w:rFonts w:cs="Calibri"/>
          <w:color w:val="000000" w:themeColor="text1"/>
          <w:sz w:val="21"/>
          <w:szCs w:val="21"/>
        </w:rPr>
        <w:t xml:space="preserve">ustawy </w:t>
      </w:r>
      <w:r w:rsidR="00104CB5" w:rsidRPr="00F770EF">
        <w:rPr>
          <w:rFonts w:cs="Calibri"/>
          <w:color w:val="000000" w:themeColor="text1"/>
          <w:sz w:val="21"/>
          <w:szCs w:val="21"/>
        </w:rPr>
        <w:t>PZP</w:t>
      </w:r>
    </w:p>
    <w:p w:rsidR="00B22519" w:rsidRPr="00F770EF" w:rsidRDefault="00B623DC" w:rsidP="00B22519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21"/>
          <w:szCs w:val="21"/>
        </w:rPr>
      </w:pPr>
      <w:r w:rsidRPr="00F770EF">
        <w:rPr>
          <w:rFonts w:cs="Calibri-Italic"/>
          <w:i/>
          <w:iCs/>
          <w:color w:val="000000" w:themeColor="text1"/>
          <w:sz w:val="21"/>
          <w:szCs w:val="21"/>
        </w:rPr>
        <w:t>(podać mającą zastosowanie podstawę wykluczenia)</w:t>
      </w:r>
    </w:p>
    <w:p w:rsidR="002852C6" w:rsidRPr="00F770EF" w:rsidRDefault="002852C6" w:rsidP="00B22519">
      <w:pPr>
        <w:autoSpaceDE w:val="0"/>
        <w:autoSpaceDN w:val="0"/>
        <w:adjustRightInd w:val="0"/>
        <w:spacing w:after="0" w:line="240" w:lineRule="auto"/>
        <w:jc w:val="center"/>
        <w:rPr>
          <w:rFonts w:cs="Calibri-Italic"/>
          <w:i/>
          <w:iCs/>
          <w:color w:val="000000" w:themeColor="text1"/>
          <w:sz w:val="21"/>
          <w:szCs w:val="21"/>
        </w:rPr>
      </w:pP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Italic"/>
          <w:i/>
          <w:iCs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Jednocześnie oświadczam, że w związku z ww. okolicznością, na</w:t>
      </w:r>
      <w:r w:rsidR="00074ABB" w:rsidRPr="00F770EF">
        <w:rPr>
          <w:rFonts w:cs="Calibri"/>
          <w:color w:val="000000" w:themeColor="text1"/>
          <w:sz w:val="21"/>
          <w:szCs w:val="21"/>
        </w:rPr>
        <w:t xml:space="preserve"> </w:t>
      </w:r>
      <w:r w:rsidRPr="00F770EF">
        <w:rPr>
          <w:rFonts w:cs="Calibri"/>
          <w:color w:val="000000" w:themeColor="text1"/>
          <w:sz w:val="21"/>
          <w:szCs w:val="21"/>
        </w:rPr>
        <w:t>podstawie art. 110 ust. 2 ustawy</w:t>
      </w:r>
      <w:r w:rsidR="00104CB5" w:rsidRPr="00F770EF">
        <w:rPr>
          <w:rFonts w:cs="Calibri"/>
          <w:color w:val="000000" w:themeColor="text1"/>
          <w:sz w:val="21"/>
          <w:szCs w:val="21"/>
        </w:rPr>
        <w:t xml:space="preserve"> PZP</w:t>
      </w:r>
      <w:r w:rsidRPr="00F770EF">
        <w:rPr>
          <w:rFonts w:cs="Calibri"/>
          <w:color w:val="000000" w:themeColor="text1"/>
          <w:sz w:val="21"/>
          <w:szCs w:val="21"/>
        </w:rPr>
        <w:t xml:space="preserve"> podjąłem następujące środki naprawcze:</w:t>
      </w: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</w:t>
      </w:r>
      <w:r w:rsidR="00B22519" w:rsidRPr="00F770EF">
        <w:rPr>
          <w:rFonts w:cs="Calibri"/>
          <w:color w:val="000000" w:themeColor="text1"/>
          <w:sz w:val="21"/>
          <w:szCs w:val="21"/>
        </w:rPr>
        <w:t>……………</w:t>
      </w:r>
      <w:r w:rsidRPr="00F770EF">
        <w:rPr>
          <w:rFonts w:cs="Calibri"/>
          <w:color w:val="000000" w:themeColor="text1"/>
          <w:sz w:val="21"/>
          <w:szCs w:val="21"/>
        </w:rPr>
        <w:t>…………………………………</w:t>
      </w: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…………………………………………………………………………………………………………………………</w:t>
      </w:r>
      <w:r w:rsidR="00B22519" w:rsidRPr="00F770EF">
        <w:rPr>
          <w:rFonts w:cs="Calibri"/>
          <w:color w:val="000000" w:themeColor="text1"/>
          <w:sz w:val="21"/>
          <w:szCs w:val="21"/>
        </w:rPr>
        <w:t>……………</w:t>
      </w:r>
      <w:r w:rsidRPr="00F770EF">
        <w:rPr>
          <w:rFonts w:cs="Calibri"/>
          <w:color w:val="000000" w:themeColor="text1"/>
          <w:sz w:val="21"/>
          <w:szCs w:val="21"/>
        </w:rPr>
        <w:t>…………………………………</w:t>
      </w:r>
    </w:p>
    <w:p w:rsidR="00F770EF" w:rsidRPr="00F770EF" w:rsidRDefault="00F770EF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F770EF" w:rsidRPr="00F770EF" w:rsidRDefault="00F770EF" w:rsidP="00F770E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  <w:u w:val="single"/>
        </w:rPr>
      </w:pPr>
      <w:r w:rsidRPr="00F770EF">
        <w:rPr>
          <w:rFonts w:cs="Calibri"/>
          <w:color w:val="000000" w:themeColor="text1"/>
          <w:sz w:val="21"/>
          <w:szCs w:val="21"/>
          <w:u w:val="single"/>
        </w:rPr>
        <w:t>Oświadczam,</w:t>
      </w: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 xml:space="preserve">że nie podlegam wykluczeniu z postępowania na podstawie </w:t>
      </w:r>
      <w:r w:rsidRPr="00F770EF">
        <w:rPr>
          <w:rFonts w:cs="Calibri"/>
          <w:color w:val="000000"/>
          <w:sz w:val="21"/>
          <w:szCs w:val="21"/>
        </w:rPr>
        <w:t xml:space="preserve">art. 7 ust 1 ustawy  z dnia 13 kwietnia 2022 r. </w:t>
      </w:r>
      <w:r w:rsidRPr="00F770EF">
        <w:rPr>
          <w:rFonts w:cs="Calibri"/>
          <w:color w:val="000000"/>
          <w:sz w:val="21"/>
          <w:szCs w:val="21"/>
        </w:rPr>
        <w:br/>
      </w:r>
      <w:r w:rsidRPr="00F770EF">
        <w:rPr>
          <w:rFonts w:cs="Calibri"/>
          <w:i/>
          <w:color w:val="000000"/>
          <w:sz w:val="21"/>
          <w:szCs w:val="21"/>
        </w:rPr>
        <w:t>o szczególnych rozwiązaniach w zakresie przeciwdziałania wspieraniu agresji na Ukrainę oraz służących ochronie bezpieczeństwa narodowego;</w:t>
      </w: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F770EF" w:rsidRPr="00F770EF" w:rsidRDefault="00F770EF" w:rsidP="00F770EF">
      <w:pPr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 xml:space="preserve">Oświadczam, że zachodzą w stosunku do mnie podstawy wykluczenia z postępowania na podstawie </w:t>
      </w:r>
      <w:r w:rsidRPr="00F770EF">
        <w:rPr>
          <w:rFonts w:cs="Calibri"/>
          <w:color w:val="000000" w:themeColor="text1"/>
          <w:sz w:val="21"/>
          <w:szCs w:val="21"/>
        </w:rPr>
        <w:br/>
        <w:t xml:space="preserve">art. 7 ust. 1 pkt……….. ustawy </w:t>
      </w:r>
      <w:r w:rsidRPr="00F770EF">
        <w:rPr>
          <w:rFonts w:cs="Calibri"/>
          <w:i/>
          <w:color w:val="000000"/>
          <w:sz w:val="21"/>
          <w:szCs w:val="21"/>
        </w:rPr>
        <w:t>o szczególnych rozwiązaniach w zakresie przeciwdziałania wspieraniu agresji na Ukrainę oraz służących ochronie bezpieczeństwa narodowego.</w:t>
      </w:r>
    </w:p>
    <w:p w:rsidR="00F770EF" w:rsidRPr="00F770EF" w:rsidRDefault="00F770EF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</w:p>
    <w:p w:rsidR="00B623DC" w:rsidRPr="00F770EF" w:rsidRDefault="00B623DC" w:rsidP="005540F7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 w:themeColor="text1"/>
          <w:sz w:val="21"/>
          <w:szCs w:val="21"/>
        </w:rPr>
      </w:pPr>
      <w:r w:rsidRPr="00F770EF">
        <w:rPr>
          <w:rFonts w:cs="Calibri-Bold"/>
          <w:b/>
          <w:bCs/>
          <w:color w:val="000000" w:themeColor="text1"/>
          <w:sz w:val="21"/>
          <w:szCs w:val="21"/>
        </w:rPr>
        <w:t>OŚWIADCZENIE DOTYCZĄCE PODANYCH INFORMACJI:</w:t>
      </w:r>
    </w:p>
    <w:p w:rsidR="00341A52" w:rsidRPr="00F770EF" w:rsidRDefault="00B623DC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  <w:sz w:val="21"/>
          <w:szCs w:val="21"/>
        </w:rPr>
      </w:pPr>
      <w:r w:rsidRPr="00F770EF">
        <w:rPr>
          <w:rFonts w:cs="Calibri"/>
          <w:color w:val="000000" w:themeColor="text1"/>
          <w:sz w:val="21"/>
          <w:szCs w:val="21"/>
        </w:rPr>
        <w:t>Oświadczam, że wszystkie informacje podane w powyżs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zych oświadczeniach są aktualne </w:t>
      </w:r>
      <w:r w:rsidRPr="00F770EF">
        <w:rPr>
          <w:rFonts w:cs="Calibri"/>
          <w:color w:val="000000" w:themeColor="text1"/>
          <w:sz w:val="21"/>
          <w:szCs w:val="21"/>
        </w:rPr>
        <w:t>i zgodne z prawdą oraz zostały przedstawione z pełną świadom</w:t>
      </w:r>
      <w:r w:rsidR="00B22519" w:rsidRPr="00F770EF">
        <w:rPr>
          <w:rFonts w:cs="Calibri"/>
          <w:color w:val="000000" w:themeColor="text1"/>
          <w:sz w:val="21"/>
          <w:szCs w:val="21"/>
        </w:rPr>
        <w:t xml:space="preserve">ością konsekwencji wprowadzenia </w:t>
      </w:r>
      <w:r w:rsidRPr="00F770EF">
        <w:rPr>
          <w:rFonts w:cs="Calibri"/>
          <w:color w:val="000000" w:themeColor="text1"/>
          <w:sz w:val="21"/>
          <w:szCs w:val="21"/>
        </w:rPr>
        <w:t>Zamawiającego w błąd przy przedstawianiu informacji.</w:t>
      </w:r>
      <w:r w:rsidR="00B22519" w:rsidRPr="00F770EF">
        <w:rPr>
          <w:rFonts w:cs="Calibri"/>
          <w:color w:val="000000" w:themeColor="text1"/>
          <w:sz w:val="21"/>
          <w:szCs w:val="21"/>
        </w:rPr>
        <w:tab/>
      </w:r>
    </w:p>
    <w:p w:rsidR="00EE4A98" w:rsidRDefault="00B22519" w:rsidP="00EE4A9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ab/>
      </w:r>
    </w:p>
    <w:p w:rsidR="00EE4A98" w:rsidRPr="009F20DE" w:rsidRDefault="00EE4A98" w:rsidP="00EE4A98">
      <w:pPr>
        <w:pStyle w:val="rozdzia"/>
        <w:jc w:val="both"/>
        <w:rPr>
          <w:rFonts w:ascii="Calibri" w:hAnsi="Calibri" w:cs="Calibri"/>
          <w:sz w:val="20"/>
        </w:rPr>
      </w:pPr>
      <w:r w:rsidRPr="009F20DE">
        <w:rPr>
          <w:rFonts w:ascii="Calibri" w:hAnsi="Calibri" w:cs="Calibri"/>
          <w:sz w:val="20"/>
        </w:rPr>
        <w:t>UWAGA:</w:t>
      </w:r>
    </w:p>
    <w:p w:rsidR="00EE4A98" w:rsidRPr="009F20DE" w:rsidRDefault="00EE4A98" w:rsidP="00EE4A98">
      <w:pPr>
        <w:pStyle w:val="rozdzia"/>
        <w:numPr>
          <w:ilvl w:val="0"/>
          <w:numId w:val="9"/>
        </w:numPr>
        <w:spacing w:after="120"/>
        <w:jc w:val="both"/>
        <w:rPr>
          <w:rFonts w:ascii="Calibri" w:hAnsi="Calibri" w:cs="Calibri"/>
          <w:sz w:val="20"/>
          <w:u w:val="none"/>
        </w:rPr>
      </w:pPr>
      <w:r w:rsidRPr="009F20DE">
        <w:rPr>
          <w:rFonts w:ascii="Calibri" w:hAnsi="Calibri" w:cs="Calibri"/>
          <w:sz w:val="20"/>
          <w:u w:val="none"/>
        </w:rPr>
        <w:t>Zamawiający zaleca przed podpisaniem, zapisanie dokumentu w formacie .pdf</w:t>
      </w:r>
    </w:p>
    <w:p w:rsidR="00B22519" w:rsidRPr="00646CBF" w:rsidRDefault="00CD53D4" w:rsidP="00646CBF">
      <w:pPr>
        <w:pStyle w:val="rozdzia"/>
        <w:numPr>
          <w:ilvl w:val="0"/>
          <w:numId w:val="9"/>
        </w:numPr>
        <w:jc w:val="both"/>
        <w:rPr>
          <w:rFonts w:ascii="Calibri" w:hAnsi="Calibri" w:cs="Calibri"/>
          <w:sz w:val="20"/>
          <w:u w:val="none"/>
        </w:rPr>
      </w:pPr>
      <w:r>
        <w:rPr>
          <w:rFonts w:ascii="Calibri" w:hAnsi="Calibri" w:cs="Calibri"/>
          <w:sz w:val="20"/>
          <w:u w:val="none"/>
        </w:rPr>
        <w:t>Dokument</w:t>
      </w:r>
      <w:r w:rsidR="00EE4A98" w:rsidRPr="009F20DE">
        <w:rPr>
          <w:rFonts w:ascii="Calibri" w:hAnsi="Calibri" w:cs="Calibri"/>
          <w:sz w:val="20"/>
          <w:u w:val="none"/>
        </w:rPr>
        <w:t xml:space="preserve"> musi być opatrzony przez osobę lub osoby uprawnione do reprezentowania wykonawcy, kwalifikowanym podpisem elektronicznym lub podpisem zaufanym lub podpisem osobistym</w:t>
      </w:r>
      <w:r w:rsidR="00AE059F">
        <w:rPr>
          <w:rFonts w:ascii="Calibri" w:hAnsi="Calibri" w:cs="Calibri"/>
          <w:sz w:val="20"/>
          <w:u w:val="none"/>
        </w:rPr>
        <w:br/>
      </w:r>
      <w:r w:rsidR="00EE4A98">
        <w:rPr>
          <w:rFonts w:ascii="Calibri" w:hAnsi="Calibri" w:cs="Calibri"/>
          <w:sz w:val="20"/>
          <w:u w:val="none"/>
        </w:rPr>
        <w:t>(e-dowód)</w:t>
      </w:r>
      <w:r w:rsidR="00EE4A98" w:rsidRPr="009F20DE">
        <w:rPr>
          <w:rFonts w:ascii="Calibri" w:hAnsi="Calibri" w:cs="Calibri"/>
          <w:sz w:val="20"/>
          <w:u w:val="none"/>
        </w:rPr>
        <w:t>.</w:t>
      </w:r>
    </w:p>
    <w:sectPr w:rsidR="00B22519" w:rsidRPr="00646CBF" w:rsidSect="005540F7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650" w:rsidRDefault="00D70650" w:rsidP="00F477F3">
      <w:pPr>
        <w:spacing w:after="0" w:line="240" w:lineRule="auto"/>
      </w:pPr>
      <w:r>
        <w:separator/>
      </w:r>
    </w:p>
  </w:endnote>
  <w:endnote w:type="continuationSeparator" w:id="1">
    <w:p w:rsidR="00D70650" w:rsidRDefault="00D7065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8969"/>
      <w:docPartObj>
        <w:docPartGallery w:val="Page Numbers (Bottom of Page)"/>
        <w:docPartUnique/>
      </w:docPartObj>
    </w:sdtPr>
    <w:sdtContent>
      <w:p w:rsidR="00C716AF" w:rsidRDefault="003B007B">
        <w:pPr>
          <w:pStyle w:val="Stopka"/>
          <w:jc w:val="right"/>
        </w:pPr>
        <w:r>
          <w:fldChar w:fldCharType="begin"/>
        </w:r>
        <w:r w:rsidR="000E7E3D">
          <w:instrText xml:space="preserve"> PAGE   \* MERGEFORMAT </w:instrText>
        </w:r>
        <w:r>
          <w:fldChar w:fldCharType="separate"/>
        </w:r>
        <w:r w:rsidR="008C50A1">
          <w:rPr>
            <w:noProof/>
          </w:rPr>
          <w:t>1</w:t>
        </w:r>
        <w:r>
          <w:rPr>
            <w:noProof/>
          </w:rPr>
          <w:fldChar w:fldCharType="end"/>
        </w:r>
        <w:r w:rsidR="00C716AF">
          <w:t>/2</w:t>
        </w:r>
      </w:p>
    </w:sdtContent>
  </w:sdt>
  <w:p w:rsidR="00C716AF" w:rsidRDefault="00C716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650" w:rsidRDefault="00D70650" w:rsidP="00F477F3">
      <w:pPr>
        <w:spacing w:after="0" w:line="240" w:lineRule="auto"/>
      </w:pPr>
      <w:r>
        <w:separator/>
      </w:r>
    </w:p>
  </w:footnote>
  <w:footnote w:type="continuationSeparator" w:id="1">
    <w:p w:rsidR="00D70650" w:rsidRDefault="00D7065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7F3" w:rsidRPr="00DD4C23" w:rsidRDefault="00F477F3" w:rsidP="00F477F3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D85E14">
      <w:rPr>
        <w:rFonts w:ascii="Calibri" w:hAnsi="Calibri" w:cs="Calibri"/>
      </w:rPr>
      <w:t>3</w:t>
    </w:r>
    <w:r w:rsidR="006C2A2F">
      <w:rPr>
        <w:rFonts w:ascii="Calibri" w:hAnsi="Calibri" w:cs="Calibri"/>
      </w:rPr>
      <w:t xml:space="preserve"> </w:t>
    </w:r>
    <w:r w:rsidRPr="00DD4C23">
      <w:rPr>
        <w:rFonts w:ascii="Calibri" w:hAnsi="Calibri" w:cs="Calibri"/>
      </w:rPr>
      <w:t xml:space="preserve">do SWZ, </w:t>
    </w:r>
    <w:r w:rsidR="00182C7C">
      <w:rPr>
        <w:rFonts w:ascii="Calibri" w:hAnsi="Calibri" w:cs="Calibri"/>
      </w:rPr>
      <w:t>nr TP</w:t>
    </w:r>
    <w:r w:rsidR="00B45C64">
      <w:rPr>
        <w:rFonts w:ascii="Calibri" w:hAnsi="Calibri" w:cs="Calibri"/>
      </w:rPr>
      <w:t>-</w:t>
    </w:r>
    <w:r w:rsidR="0087459E">
      <w:rPr>
        <w:rFonts w:ascii="Calibri" w:hAnsi="Calibri" w:cs="Calibri"/>
      </w:rPr>
      <w:t>1</w:t>
    </w:r>
    <w:r w:rsidR="008C50A1">
      <w:rPr>
        <w:rFonts w:ascii="Calibri" w:hAnsi="Calibri" w:cs="Calibri"/>
      </w:rPr>
      <w:t>93</w:t>
    </w:r>
    <w:r w:rsidR="008E27CF">
      <w:rPr>
        <w:rFonts w:ascii="Calibri" w:hAnsi="Calibri" w:cs="Calibri"/>
      </w:rPr>
      <w:t>/23</w:t>
    </w:r>
    <w:r w:rsidR="00E47801">
      <w:rPr>
        <w:rFonts w:ascii="Calibri" w:hAnsi="Calibri" w:cs="Calibri"/>
      </w:rPr>
      <w:t>/EP</w:t>
    </w:r>
  </w:p>
  <w:p w:rsidR="00F477F3" w:rsidRDefault="00F477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75"/>
    <w:multiLevelType w:val="hybridMultilevel"/>
    <w:tmpl w:val="AADC43D0"/>
    <w:lvl w:ilvl="0" w:tplc="DF30D9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6348"/>
    <w:multiLevelType w:val="hybridMultilevel"/>
    <w:tmpl w:val="100E55D2"/>
    <w:lvl w:ilvl="0" w:tplc="ED8CA8B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52D53"/>
    <w:multiLevelType w:val="hybridMultilevel"/>
    <w:tmpl w:val="FFAE64AE"/>
    <w:lvl w:ilvl="0" w:tplc="FCECB3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44D9F"/>
    <w:multiLevelType w:val="hybridMultilevel"/>
    <w:tmpl w:val="4940A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BE2995"/>
    <w:multiLevelType w:val="hybridMultilevel"/>
    <w:tmpl w:val="EACC247E"/>
    <w:lvl w:ilvl="0" w:tplc="B77ED9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801CC8"/>
    <w:multiLevelType w:val="hybridMultilevel"/>
    <w:tmpl w:val="8E4805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2F2"/>
    <w:rsid w:val="00054FC4"/>
    <w:rsid w:val="00074ABB"/>
    <w:rsid w:val="000A4D26"/>
    <w:rsid w:val="000E7E3D"/>
    <w:rsid w:val="000E7FEF"/>
    <w:rsid w:val="000F52B3"/>
    <w:rsid w:val="00104CB5"/>
    <w:rsid w:val="001228B3"/>
    <w:rsid w:val="001503B0"/>
    <w:rsid w:val="00155364"/>
    <w:rsid w:val="00181F8A"/>
    <w:rsid w:val="00182C7C"/>
    <w:rsid w:val="00187AFA"/>
    <w:rsid w:val="00191740"/>
    <w:rsid w:val="001A30C9"/>
    <w:rsid w:val="001A7272"/>
    <w:rsid w:val="001B71FA"/>
    <w:rsid w:val="00236CB5"/>
    <w:rsid w:val="0025140E"/>
    <w:rsid w:val="002624B7"/>
    <w:rsid w:val="002777EE"/>
    <w:rsid w:val="002852C6"/>
    <w:rsid w:val="00295DBE"/>
    <w:rsid w:val="002A3DF7"/>
    <w:rsid w:val="002D6D94"/>
    <w:rsid w:val="002E411D"/>
    <w:rsid w:val="0031277C"/>
    <w:rsid w:val="00320F9B"/>
    <w:rsid w:val="00330DE0"/>
    <w:rsid w:val="0033335C"/>
    <w:rsid w:val="00341A52"/>
    <w:rsid w:val="00354E8F"/>
    <w:rsid w:val="003B007B"/>
    <w:rsid w:val="003F016A"/>
    <w:rsid w:val="004851DA"/>
    <w:rsid w:val="004B27D1"/>
    <w:rsid w:val="004B3302"/>
    <w:rsid w:val="005014C9"/>
    <w:rsid w:val="00550781"/>
    <w:rsid w:val="005540F7"/>
    <w:rsid w:val="00556B50"/>
    <w:rsid w:val="00581832"/>
    <w:rsid w:val="005C23A9"/>
    <w:rsid w:val="005D579C"/>
    <w:rsid w:val="005E2F1D"/>
    <w:rsid w:val="005F5D40"/>
    <w:rsid w:val="006010C0"/>
    <w:rsid w:val="00620C1C"/>
    <w:rsid w:val="00626C0C"/>
    <w:rsid w:val="00633C73"/>
    <w:rsid w:val="00634511"/>
    <w:rsid w:val="00646CBF"/>
    <w:rsid w:val="00661A5C"/>
    <w:rsid w:val="0067339D"/>
    <w:rsid w:val="00675631"/>
    <w:rsid w:val="00680007"/>
    <w:rsid w:val="0068071F"/>
    <w:rsid w:val="00680CDA"/>
    <w:rsid w:val="006C2A2F"/>
    <w:rsid w:val="006D381E"/>
    <w:rsid w:val="006D74FE"/>
    <w:rsid w:val="006F3190"/>
    <w:rsid w:val="00711DD4"/>
    <w:rsid w:val="007470D8"/>
    <w:rsid w:val="007615A1"/>
    <w:rsid w:val="00762EAF"/>
    <w:rsid w:val="00771953"/>
    <w:rsid w:val="00785654"/>
    <w:rsid w:val="00792517"/>
    <w:rsid w:val="007B3AC7"/>
    <w:rsid w:val="007B4050"/>
    <w:rsid w:val="007E19E9"/>
    <w:rsid w:val="0080694C"/>
    <w:rsid w:val="00810511"/>
    <w:rsid w:val="00846475"/>
    <w:rsid w:val="0087459E"/>
    <w:rsid w:val="008756DC"/>
    <w:rsid w:val="008C50A1"/>
    <w:rsid w:val="008C74B8"/>
    <w:rsid w:val="008D4A39"/>
    <w:rsid w:val="008E27CF"/>
    <w:rsid w:val="008E4A77"/>
    <w:rsid w:val="00902301"/>
    <w:rsid w:val="009054AD"/>
    <w:rsid w:val="0091609B"/>
    <w:rsid w:val="00921C9D"/>
    <w:rsid w:val="00924619"/>
    <w:rsid w:val="00925162"/>
    <w:rsid w:val="009265AA"/>
    <w:rsid w:val="00945BC5"/>
    <w:rsid w:val="00996105"/>
    <w:rsid w:val="009B7621"/>
    <w:rsid w:val="009D696B"/>
    <w:rsid w:val="009D6C14"/>
    <w:rsid w:val="009F55D4"/>
    <w:rsid w:val="00A26B2F"/>
    <w:rsid w:val="00A72CBF"/>
    <w:rsid w:val="00A82F24"/>
    <w:rsid w:val="00A85216"/>
    <w:rsid w:val="00AB1634"/>
    <w:rsid w:val="00AB23A2"/>
    <w:rsid w:val="00AD2CBD"/>
    <w:rsid w:val="00AE059F"/>
    <w:rsid w:val="00AE08BF"/>
    <w:rsid w:val="00AF1F4A"/>
    <w:rsid w:val="00B1684C"/>
    <w:rsid w:val="00B22519"/>
    <w:rsid w:val="00B33A3C"/>
    <w:rsid w:val="00B4505D"/>
    <w:rsid w:val="00B45C64"/>
    <w:rsid w:val="00B60F9E"/>
    <w:rsid w:val="00B623DC"/>
    <w:rsid w:val="00B62BCB"/>
    <w:rsid w:val="00B80ADA"/>
    <w:rsid w:val="00BE6054"/>
    <w:rsid w:val="00BF077B"/>
    <w:rsid w:val="00BF2C20"/>
    <w:rsid w:val="00BF7154"/>
    <w:rsid w:val="00C11B15"/>
    <w:rsid w:val="00C61EEA"/>
    <w:rsid w:val="00C716AF"/>
    <w:rsid w:val="00C8194E"/>
    <w:rsid w:val="00CC106F"/>
    <w:rsid w:val="00CD53D4"/>
    <w:rsid w:val="00D026EA"/>
    <w:rsid w:val="00D139E7"/>
    <w:rsid w:val="00D27F9B"/>
    <w:rsid w:val="00D50284"/>
    <w:rsid w:val="00D553A6"/>
    <w:rsid w:val="00D70650"/>
    <w:rsid w:val="00D85E14"/>
    <w:rsid w:val="00D948E2"/>
    <w:rsid w:val="00DB4E78"/>
    <w:rsid w:val="00DC39FB"/>
    <w:rsid w:val="00DD1DD5"/>
    <w:rsid w:val="00DD2593"/>
    <w:rsid w:val="00DD2819"/>
    <w:rsid w:val="00DE658A"/>
    <w:rsid w:val="00E05611"/>
    <w:rsid w:val="00E3541D"/>
    <w:rsid w:val="00E47801"/>
    <w:rsid w:val="00E576F0"/>
    <w:rsid w:val="00EA3FFA"/>
    <w:rsid w:val="00ED275D"/>
    <w:rsid w:val="00EE4A98"/>
    <w:rsid w:val="00EF72F2"/>
    <w:rsid w:val="00F0685A"/>
    <w:rsid w:val="00F0795A"/>
    <w:rsid w:val="00F310D0"/>
    <w:rsid w:val="00F477F3"/>
    <w:rsid w:val="00F57D19"/>
    <w:rsid w:val="00F65AAE"/>
    <w:rsid w:val="00F770EF"/>
    <w:rsid w:val="00FA73E4"/>
    <w:rsid w:val="00FA7C9D"/>
    <w:rsid w:val="00FB016E"/>
    <w:rsid w:val="00FC3C9D"/>
    <w:rsid w:val="00FF0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aliases w:val="sw tekst,Numerowanie,List Paragraph,Akapit z listą4,Podsis rysunku,T_SZ_List Paragraph,L1,Akapit z listą5,BulletC,Wyliczanie,Obiekt,normalny tekst,Akapit z listą31,Bullets,List Paragraph1,Wypunktowanie,CP-UC,CP-Punkty,Bullet List,b1,lp1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sw tekst Znak,Numerowanie Znak,List Paragraph Znak,Akapit z listą4 Znak,Podsis rysunku Znak,T_SZ_List Paragraph Znak,L1 Znak,Akapit z listą5 Znak,BulletC Znak,Wyliczanie Znak,Obiekt Znak,normalny tekst Znak,Akapit z listą31 Znak"/>
    <w:basedOn w:val="Domylnaczcionkaakapitu"/>
    <w:link w:val="Akapitzlist"/>
    <w:qFormat/>
    <w:locked/>
    <w:rsid w:val="00F477F3"/>
    <w:rPr>
      <w:rFonts w:ascii="Calibri" w:eastAsia="Times New Roman" w:hAnsi="Calibri" w:cs="Times New Roman"/>
    </w:rPr>
  </w:style>
  <w:style w:type="paragraph" w:customStyle="1" w:styleId="Default">
    <w:name w:val="Default"/>
    <w:rsid w:val="005F5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ozdzia">
    <w:name w:val="rozdział"/>
    <w:basedOn w:val="Normalny"/>
    <w:autoRedefine/>
    <w:rsid w:val="00EE4A98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DC5E5-7C6D-492B-9C38-F3B5469A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m.szwarczewski</dc:creator>
  <cp:lastModifiedBy>Elżbieta Polkowska</cp:lastModifiedBy>
  <cp:revision>44</cp:revision>
  <cp:lastPrinted>2021-02-11T07:51:00Z</cp:lastPrinted>
  <dcterms:created xsi:type="dcterms:W3CDTF">2021-02-11T13:14:00Z</dcterms:created>
  <dcterms:modified xsi:type="dcterms:W3CDTF">2023-08-30T13:16:00Z</dcterms:modified>
</cp:coreProperties>
</file>